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CCA3" w14:textId="024E46C6" w:rsidR="00FF7133" w:rsidRDefault="00FF7133" w:rsidP="00FF7133">
      <w:pPr>
        <w:jc w:val="center"/>
        <w:rPr>
          <w:b/>
          <w:bCs/>
          <w:sz w:val="36"/>
          <w:szCs w:val="40"/>
        </w:rPr>
      </w:pPr>
      <w:bookmarkStart w:id="0" w:name="_Hlk83914064"/>
      <w:r>
        <w:rPr>
          <w:rFonts w:hint="eastAsia"/>
          <w:b/>
          <w:bCs/>
          <w:sz w:val="36"/>
          <w:szCs w:val="40"/>
        </w:rPr>
        <w:t>[</w:t>
      </w:r>
      <w:proofErr w:type="spellStart"/>
      <w:r>
        <w:rPr>
          <w:rFonts w:hint="eastAsia"/>
          <w:b/>
          <w:bCs/>
          <w:sz w:val="36"/>
          <w:szCs w:val="40"/>
        </w:rPr>
        <w:t>비스텔</w:t>
      </w:r>
      <w:r w:rsidR="00450FD9">
        <w:rPr>
          <w:rFonts w:hint="eastAsia"/>
          <w:b/>
          <w:bCs/>
          <w:sz w:val="36"/>
          <w:szCs w:val="40"/>
        </w:rPr>
        <w:t>리젼스</w:t>
      </w:r>
      <w:proofErr w:type="spellEnd"/>
      <w:r>
        <w:rPr>
          <w:rFonts w:hint="eastAsia"/>
          <w:b/>
          <w:bCs/>
          <w:sz w:val="36"/>
          <w:szCs w:val="40"/>
        </w:rPr>
        <w:t xml:space="preserve">] AI/빅데이터 - Data Scientist 연구개발 채용 </w:t>
      </w:r>
      <w:r>
        <w:rPr>
          <w:rFonts w:hint="eastAsia"/>
          <w:b/>
          <w:bCs/>
          <w:sz w:val="32"/>
          <w:szCs w:val="36"/>
        </w:rPr>
        <w:t xml:space="preserve">(병역특례 </w:t>
      </w:r>
      <w:proofErr w:type="spellStart"/>
      <w:r>
        <w:rPr>
          <w:rFonts w:hint="eastAsia"/>
          <w:b/>
          <w:bCs/>
          <w:sz w:val="32"/>
          <w:szCs w:val="36"/>
        </w:rPr>
        <w:t>전문연</w:t>
      </w:r>
      <w:proofErr w:type="spellEnd"/>
      <w:r>
        <w:rPr>
          <w:rFonts w:hint="eastAsia"/>
          <w:b/>
          <w:bCs/>
          <w:sz w:val="32"/>
          <w:szCs w:val="36"/>
        </w:rPr>
        <w:t xml:space="preserve"> 지원가능)</w:t>
      </w:r>
    </w:p>
    <w:p w14:paraId="21DBE9DD" w14:textId="77777777" w:rsidR="00421013" w:rsidRPr="00FF7133" w:rsidRDefault="00421013" w:rsidP="00CE5431">
      <w:pPr>
        <w:jc w:val="center"/>
        <w:rPr>
          <w:b/>
          <w:bCs/>
          <w:sz w:val="14"/>
          <w:szCs w:val="16"/>
        </w:rPr>
      </w:pPr>
    </w:p>
    <w:p w14:paraId="4077A837" w14:textId="51380253" w:rsidR="00FE363F" w:rsidRPr="008F777F" w:rsidRDefault="00FE363F" w:rsidP="00244BF7">
      <w:pPr>
        <w:pStyle w:val="a3"/>
        <w:numPr>
          <w:ilvl w:val="0"/>
          <w:numId w:val="1"/>
        </w:numPr>
        <w:ind w:leftChars="0" w:left="567" w:hanging="283"/>
        <w:rPr>
          <w:b/>
          <w:bCs/>
        </w:rPr>
      </w:pPr>
      <w:r w:rsidRPr="008F777F">
        <w:rPr>
          <w:rFonts w:hint="eastAsia"/>
          <w:b/>
          <w:bCs/>
        </w:rPr>
        <w:t>회사소개</w:t>
      </w:r>
      <w:r w:rsidR="00DC09C6" w:rsidRPr="008F777F">
        <w:rPr>
          <w:rFonts w:hint="eastAsia"/>
          <w:b/>
          <w:bCs/>
        </w:rPr>
        <w:t xml:space="preserve"> </w:t>
      </w:r>
      <w:r w:rsidR="00DC09C6" w:rsidRPr="008F777F">
        <w:rPr>
          <w:b/>
          <w:bCs/>
        </w:rPr>
        <w:t>(www.bistel</w:t>
      </w:r>
      <w:r w:rsidR="00950219">
        <w:rPr>
          <w:rFonts w:hint="eastAsia"/>
          <w:b/>
          <w:bCs/>
        </w:rPr>
        <w:t>l</w:t>
      </w:r>
      <w:r w:rsidR="00950219">
        <w:rPr>
          <w:b/>
          <w:bCs/>
        </w:rPr>
        <w:t>igence.ai</w:t>
      </w:r>
      <w:r w:rsidR="00DC09C6" w:rsidRPr="008F777F">
        <w:rPr>
          <w:b/>
          <w:bCs/>
        </w:rPr>
        <w:t>)</w:t>
      </w:r>
    </w:p>
    <w:p w14:paraId="52F9AC91" w14:textId="48770055" w:rsidR="00A65121" w:rsidRPr="00F25EBF" w:rsidRDefault="00765BD0" w:rsidP="00F25EBF">
      <w:pPr>
        <w:pStyle w:val="a3"/>
        <w:spacing w:line="254" w:lineRule="auto"/>
        <w:rPr>
          <w:rFonts w:ascii="맑은 고딕" w:eastAsia="맑은 고딕" w:hAnsi="맑은 고딕" w:cs="Arial"/>
          <w:iCs/>
          <w:kern w:val="24"/>
          <w:szCs w:val="20"/>
        </w:rPr>
      </w:pPr>
      <w:proofErr w:type="spellStart"/>
      <w:r w:rsidRPr="00765BD0">
        <w:rPr>
          <w:rFonts w:ascii="맑은 고딕" w:eastAsia="맑은 고딕" w:hAnsi="맑은 고딕" w:cs="Arial"/>
          <w:iCs/>
          <w:kern w:val="24"/>
          <w:szCs w:val="20"/>
        </w:rPr>
        <w:t>BISTelligence</w:t>
      </w:r>
      <w:proofErr w:type="spellEnd"/>
      <w:r w:rsidRPr="00765BD0">
        <w:rPr>
          <w:rFonts w:ascii="맑은 고딕" w:eastAsia="맑은 고딕" w:hAnsi="맑은 고딕" w:cs="Arial"/>
          <w:iCs/>
          <w:kern w:val="24"/>
          <w:szCs w:val="20"/>
        </w:rPr>
        <w:t>는 전신인 BISTel에서 인적분할을 통해 분사한 manufacturing AI 전문 기업입니다.</w:t>
      </w:r>
      <w:r>
        <w:rPr>
          <w:rFonts w:ascii="맑은 고딕" w:eastAsia="맑은 고딕" w:hAnsi="맑은 고딕" w:cs="Arial"/>
          <w:iCs/>
          <w:kern w:val="24"/>
          <w:szCs w:val="20"/>
        </w:rPr>
        <w:t xml:space="preserve"> </w:t>
      </w:r>
      <w:r w:rsidRPr="00765BD0">
        <w:rPr>
          <w:rFonts w:ascii="맑은 고딕" w:eastAsia="맑은 고딕" w:hAnsi="맑은 고딕" w:cs="Arial" w:hint="eastAsia"/>
          <w:iCs/>
          <w:kern w:val="24"/>
          <w:szCs w:val="20"/>
        </w:rPr>
        <w:t>제조산업에서</w:t>
      </w:r>
      <w:r w:rsidRPr="00765BD0">
        <w:rPr>
          <w:rFonts w:ascii="맑은 고딕" w:eastAsia="맑은 고딕" w:hAnsi="맑은 고딕" w:cs="Arial"/>
          <w:iCs/>
          <w:kern w:val="24"/>
          <w:szCs w:val="20"/>
        </w:rPr>
        <w:t xml:space="preserve"> Digital Transformation과정의 단계별 역할을 지원하고, 최적의 모델을 찾아 서비스합니다.</w:t>
      </w:r>
      <w:r w:rsidR="00F25EBF">
        <w:rPr>
          <w:rFonts w:ascii="맑은 고딕" w:eastAsia="맑은 고딕" w:hAnsi="맑은 고딕" w:cs="Arial"/>
          <w:iCs/>
          <w:kern w:val="24"/>
          <w:szCs w:val="20"/>
        </w:rPr>
        <w:t xml:space="preserve"> </w:t>
      </w:r>
      <w:r w:rsidRPr="00F25EBF">
        <w:rPr>
          <w:rFonts w:ascii="맑은 고딕" w:eastAsia="맑은 고딕" w:hAnsi="맑은 고딕" w:cs="Arial" w:hint="eastAsia"/>
          <w:iCs/>
          <w:kern w:val="24"/>
          <w:szCs w:val="20"/>
        </w:rPr>
        <w:t>우리는</w:t>
      </w:r>
      <w:r w:rsidRPr="00F25EBF">
        <w:rPr>
          <w:rFonts w:ascii="맑은 고딕" w:eastAsia="맑은 고딕" w:hAnsi="맑은 고딕" w:cs="Arial"/>
          <w:iCs/>
          <w:kern w:val="24"/>
          <w:szCs w:val="20"/>
        </w:rPr>
        <w:t xml:space="preserve"> BISTel에서 20년이상 축적된 제조산업 분야에서의 솔루션 개발과 Consulting 경험을 기반으로 산업현장의 다양한 문제를 고객의 눈높이에서 이해하고 해결책을 제시합니다.</w:t>
      </w:r>
      <w:r w:rsidR="00F25EBF">
        <w:rPr>
          <w:rFonts w:ascii="맑은 고딕" w:eastAsia="맑은 고딕" w:hAnsi="맑은 고딕" w:cs="Arial"/>
          <w:iCs/>
          <w:kern w:val="24"/>
          <w:szCs w:val="20"/>
        </w:rPr>
        <w:t xml:space="preserve"> </w:t>
      </w:r>
      <w:r w:rsidRPr="00F25EBF">
        <w:rPr>
          <w:rFonts w:ascii="맑은 고딕" w:eastAsia="맑은 고딕" w:hAnsi="맑은 고딕" w:cs="Arial" w:hint="eastAsia"/>
          <w:iCs/>
          <w:kern w:val="24"/>
          <w:szCs w:val="20"/>
        </w:rPr>
        <w:t>디지털</w:t>
      </w:r>
      <w:r w:rsidRPr="00F25EBF">
        <w:rPr>
          <w:rFonts w:ascii="맑은 고딕" w:eastAsia="맑은 고딕" w:hAnsi="맑은 고딕" w:cs="Arial"/>
          <w:iCs/>
          <w:kern w:val="24"/>
          <w:szCs w:val="20"/>
        </w:rPr>
        <w:t xml:space="preserve"> 기술로 대변하는 Data로 이루어진 세상에서 차별화된 경험과 가치를 선사하는 manufacturing AI No.1 기업으로 4차 산업혁명 시대 제조산업의 혁신을 이루어 미래 경쟁력확보의 최고의 </w:t>
      </w:r>
      <w:proofErr w:type="gramStart"/>
      <w:r w:rsidRPr="00F25EBF">
        <w:rPr>
          <w:rFonts w:ascii="맑은 고딕" w:eastAsia="맑은 고딕" w:hAnsi="맑은 고딕" w:cs="Arial"/>
          <w:iCs/>
          <w:kern w:val="24"/>
          <w:szCs w:val="20"/>
        </w:rPr>
        <w:t>파트너 입니다</w:t>
      </w:r>
      <w:proofErr w:type="gramEnd"/>
      <w:r w:rsidRPr="00F25EBF">
        <w:rPr>
          <w:rFonts w:ascii="맑은 고딕" w:eastAsia="맑은 고딕" w:hAnsi="맑은 고딕" w:cs="Arial"/>
          <w:iCs/>
          <w:kern w:val="24"/>
          <w:szCs w:val="20"/>
        </w:rPr>
        <w:t>.</w:t>
      </w:r>
      <w:r w:rsidR="00A65121" w:rsidRPr="00F25EBF">
        <w:rPr>
          <w:rFonts w:cs="Arial" w:hint="eastAsia"/>
          <w:iCs/>
          <w:kern w:val="24"/>
        </w:rPr>
        <w:br/>
      </w:r>
    </w:p>
    <w:p w14:paraId="5EAAFEF0" w14:textId="41D9410B" w:rsidR="00FE363F" w:rsidRPr="008F777F" w:rsidRDefault="00C13F94" w:rsidP="00244BF7">
      <w:pPr>
        <w:pStyle w:val="a3"/>
        <w:numPr>
          <w:ilvl w:val="0"/>
          <w:numId w:val="1"/>
        </w:numPr>
        <w:ind w:leftChars="0" w:left="567" w:hanging="283"/>
        <w:rPr>
          <w:b/>
          <w:bCs/>
        </w:rPr>
      </w:pPr>
      <w:r>
        <w:rPr>
          <w:rFonts w:hint="eastAsia"/>
          <w:b/>
          <w:bCs/>
        </w:rPr>
        <w:t>채용 부서</w:t>
      </w:r>
      <w:r w:rsidR="00FE363F" w:rsidRPr="008F777F">
        <w:rPr>
          <w:rFonts w:hint="eastAsia"/>
          <w:b/>
          <w:bCs/>
        </w:rPr>
        <w:t>소개</w:t>
      </w:r>
    </w:p>
    <w:p w14:paraId="610313F4" w14:textId="6071DD69" w:rsidR="00FE363F" w:rsidRDefault="00FE363F" w:rsidP="00A978D5">
      <w:pPr>
        <w:pStyle w:val="a3"/>
        <w:numPr>
          <w:ilvl w:val="0"/>
          <w:numId w:val="2"/>
        </w:numPr>
        <w:ind w:leftChars="0" w:left="567" w:hanging="283"/>
      </w:pPr>
      <w:r>
        <w:t>4차 산업 혁명 시대를 준비하는 제조 현장에서 활용할 수 있는</w:t>
      </w:r>
      <w:r w:rsidR="00225DAE">
        <w:rPr>
          <w:rFonts w:hint="eastAsia"/>
        </w:rPr>
        <w:t xml:space="preserve"> A</w:t>
      </w:r>
      <w:r w:rsidR="00225DAE">
        <w:t>I</w:t>
      </w:r>
      <w:r w:rsidR="00225DAE">
        <w:rPr>
          <w:rFonts w:hint="eastAsia"/>
        </w:rPr>
        <w:t>와</w:t>
      </w:r>
      <w:r>
        <w:t xml:space="preserve"> 빅데이터 기술을 연구하는 조직입니다. 반도체, 화학, 자동차, 운송 등 다양한 제조업 프로세스 및 데이터 분석 경험과 </w:t>
      </w:r>
      <w:proofErr w:type="spellStart"/>
      <w:r>
        <w:t>머신러닝</w:t>
      </w:r>
      <w:proofErr w:type="spellEnd"/>
      <w:r>
        <w:t xml:space="preserve"> 및 인공지능 기술에 대한 이해를 바탕으로 제조 빅데이터 분석과 스마트 팩토리 관련 알고리즘 연구 영역에서 활동하고 있습니다. 언론이나 학계에서 논의된 방식들을 보다 실질적이며 효율적으로 제조 현장에 적용하기 위한 노력을 하고 있습니다. </w:t>
      </w:r>
    </w:p>
    <w:p w14:paraId="4E215E84" w14:textId="2851B142" w:rsidR="00FE363F" w:rsidRDefault="00FE363F" w:rsidP="00A978D5">
      <w:pPr>
        <w:pStyle w:val="a3"/>
        <w:numPr>
          <w:ilvl w:val="0"/>
          <w:numId w:val="2"/>
        </w:numPr>
        <w:ind w:leftChars="0" w:left="567" w:hanging="283"/>
      </w:pPr>
      <w:r>
        <w:rPr>
          <w:rFonts w:hint="eastAsia"/>
        </w:rPr>
        <w:t>국내외</w:t>
      </w:r>
      <w:r>
        <w:t xml:space="preserve"> 제조 현장의 데이터를 바탕으로 </w:t>
      </w:r>
      <w:proofErr w:type="spellStart"/>
      <w:r>
        <w:t>머신러닝</w:t>
      </w:r>
      <w:proofErr w:type="spellEnd"/>
      <w:r>
        <w:t>, 인공지능을 적용하여 제조 공정의 혁신, 설비 예지 보전, 품질의 향상을 위한 인사이트를 만들어내는 경험을 쌓고</w:t>
      </w:r>
      <w:r w:rsidR="00244BF7">
        <w:rPr>
          <w:rFonts w:hint="eastAsia"/>
        </w:rPr>
        <w:t xml:space="preserve"> </w:t>
      </w:r>
      <w:r>
        <w:t xml:space="preserve">싶으시다면, </w:t>
      </w:r>
      <w:proofErr w:type="spellStart"/>
      <w:r>
        <w:t>비스텔</w:t>
      </w:r>
      <w:r w:rsidR="009A4435">
        <w:rPr>
          <w:rFonts w:hint="eastAsia"/>
        </w:rPr>
        <w:t>리젼스</w:t>
      </w:r>
      <w:r>
        <w:t>의</w:t>
      </w:r>
      <w:proofErr w:type="spellEnd"/>
      <w:r>
        <w:t xml:space="preserve"> </w:t>
      </w:r>
      <w:r w:rsidR="00225DAE">
        <w:t xml:space="preserve">Research &amp; Academy </w:t>
      </w:r>
      <w:r>
        <w:t xml:space="preserve">조직에 </w:t>
      </w:r>
      <w:proofErr w:type="spellStart"/>
      <w:r>
        <w:t>지원해보시길</w:t>
      </w:r>
      <w:proofErr w:type="spellEnd"/>
      <w:r>
        <w:t xml:space="preserve"> 바랍니다. </w:t>
      </w:r>
      <w:r w:rsidRPr="004747D4">
        <w:rPr>
          <w:b/>
          <w:bCs/>
        </w:rPr>
        <w:t>(신입/경력 관계없이 모집합니다.)</w:t>
      </w:r>
    </w:p>
    <w:p w14:paraId="428B87D0" w14:textId="77777777" w:rsidR="00CE5431" w:rsidRPr="00FF7133" w:rsidRDefault="00CE5431" w:rsidP="00CE5431">
      <w:pPr>
        <w:pStyle w:val="a3"/>
        <w:ind w:leftChars="0" w:left="567"/>
        <w:rPr>
          <w:sz w:val="2"/>
          <w:szCs w:val="2"/>
        </w:rPr>
      </w:pPr>
    </w:p>
    <w:p w14:paraId="6CF2CABF" w14:textId="2BEABC22" w:rsidR="00891170" w:rsidRPr="008F777F" w:rsidRDefault="00B864EF" w:rsidP="00244BF7">
      <w:pPr>
        <w:pStyle w:val="a3"/>
        <w:numPr>
          <w:ilvl w:val="0"/>
          <w:numId w:val="1"/>
        </w:numPr>
        <w:ind w:leftChars="0" w:left="567" w:hanging="283"/>
        <w:rPr>
          <w:b/>
          <w:bCs/>
        </w:rPr>
      </w:pPr>
      <w:r w:rsidRPr="008F777F">
        <w:rPr>
          <w:rFonts w:hint="eastAsia"/>
          <w:b/>
          <w:bCs/>
        </w:rPr>
        <w:t>모집분야</w:t>
      </w:r>
    </w:p>
    <w:tbl>
      <w:tblPr>
        <w:tblW w:w="906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29"/>
        <w:gridCol w:w="2127"/>
        <w:gridCol w:w="1417"/>
        <w:gridCol w:w="992"/>
        <w:gridCol w:w="1843"/>
        <w:gridCol w:w="1559"/>
      </w:tblGrid>
      <w:tr w:rsidR="00BF399B" w:rsidRPr="007F7157" w14:paraId="51DC423A" w14:textId="77777777" w:rsidTr="00C4334F">
        <w:trPr>
          <w:trHeight w:val="4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C64E6C" w14:textId="77777777" w:rsidR="00BF399B" w:rsidRPr="000A20CA" w:rsidRDefault="00BF399B" w:rsidP="004E21BA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0A20CA">
              <w:rPr>
                <w:rFonts w:ascii="맑은 고딕" w:eastAsia="맑은 고딕" w:hAnsi="맑은 고딕" w:cs="Arial" w:hint="eastAsia"/>
                <w:b/>
                <w:bCs/>
                <w:color w:val="000000" w:themeColor="text1"/>
                <w:kern w:val="24"/>
                <w:szCs w:val="20"/>
              </w:rPr>
              <w:t>채용인원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BB6E5D" w14:textId="0FD2EEDB" w:rsidR="00BF399B" w:rsidRPr="007F7157" w:rsidRDefault="00B13292" w:rsidP="004E21BA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iCs/>
                <w:kern w:val="24"/>
                <w:szCs w:val="20"/>
              </w:rPr>
              <w:t>O</w:t>
            </w:r>
            <w:r w:rsidR="00BF399B" w:rsidRPr="007F7157">
              <w:rPr>
                <w:rFonts w:ascii="맑은 고딕" w:eastAsia="맑은 고딕" w:hAnsi="맑은 고딕" w:cs="Arial" w:hint="eastAsia"/>
                <w:iCs/>
                <w:kern w:val="24"/>
                <w:szCs w:val="20"/>
              </w:rPr>
              <w:t>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859344" w14:textId="77777777" w:rsidR="00BF399B" w:rsidRPr="00DA0550" w:rsidRDefault="00BF399B" w:rsidP="004E21BA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kern w:val="0"/>
                <w:szCs w:val="20"/>
              </w:rPr>
            </w:pPr>
            <w:r w:rsidRPr="00DA0550">
              <w:rPr>
                <w:rFonts w:ascii="맑은 고딕" w:eastAsia="맑은 고딕" w:hAnsi="맑은 고딕" w:cs="Arial" w:hint="eastAsia"/>
                <w:b/>
                <w:bCs/>
                <w:kern w:val="24"/>
                <w:szCs w:val="20"/>
              </w:rPr>
              <w:t>근무지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6F7B5B" w14:textId="77777777" w:rsidR="00BF399B" w:rsidRPr="007F7157" w:rsidRDefault="00BF399B" w:rsidP="004E21BA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iCs/>
                <w:kern w:val="24"/>
                <w:szCs w:val="20"/>
              </w:rPr>
              <w:t>서울시 서초 본사</w:t>
            </w:r>
          </w:p>
        </w:tc>
      </w:tr>
      <w:tr w:rsidR="00BF399B" w:rsidRPr="007F7157" w14:paraId="6AA3DFBC" w14:textId="77777777" w:rsidTr="00476CF3">
        <w:trPr>
          <w:trHeight w:val="4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E581B1" w14:textId="77777777" w:rsidR="00BF399B" w:rsidRPr="000A20CA" w:rsidRDefault="00BF399B" w:rsidP="004E21BA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0A20CA">
              <w:rPr>
                <w:rFonts w:ascii="맑은 고딕" w:eastAsia="맑은 고딕" w:hAnsi="맑은 고딕" w:cs="Arial" w:hint="eastAsia"/>
                <w:b/>
                <w:bCs/>
                <w:color w:val="000000" w:themeColor="text1"/>
                <w:kern w:val="24"/>
                <w:szCs w:val="20"/>
              </w:rPr>
              <w:t>채용분야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AD15E1" w14:textId="14875C90" w:rsidR="00BF399B" w:rsidRPr="007F7157" w:rsidRDefault="00C4334F" w:rsidP="004E21BA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0"/>
                <w:szCs w:val="20"/>
              </w:rPr>
              <w:t>AI/빅데이터 Data Scientist연구개발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2D2384" w14:textId="77777777" w:rsidR="00BF399B" w:rsidRPr="00DA0550" w:rsidRDefault="00BB5344" w:rsidP="004E21BA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/>
                <w:kern w:val="0"/>
                <w:szCs w:val="20"/>
              </w:rPr>
              <w:t>경력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CB630D" w14:textId="29441B8D" w:rsidR="00BF399B" w:rsidRPr="005E627E" w:rsidRDefault="00BB5344" w:rsidP="004E21BA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5E627E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신입</w:t>
            </w:r>
          </w:p>
        </w:tc>
      </w:tr>
      <w:tr w:rsidR="00864EB6" w:rsidRPr="007F7157" w14:paraId="21B7EE31" w14:textId="77777777" w:rsidTr="00476CF3">
        <w:trPr>
          <w:trHeight w:val="7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013E2F" w14:textId="2EFC1BD2" w:rsidR="00864EB6" w:rsidRPr="000A20CA" w:rsidRDefault="00864EB6" w:rsidP="004E21BA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Arial"/>
                <w:b/>
                <w:bCs/>
                <w:color w:val="000000" w:themeColor="text1"/>
                <w:kern w:val="24"/>
                <w:szCs w:val="20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color w:val="000000" w:themeColor="text1"/>
                <w:kern w:val="24"/>
                <w:szCs w:val="20"/>
              </w:rPr>
              <w:t>전공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EE591F" w14:textId="75C4D7F4" w:rsidR="001619E3" w:rsidRDefault="001619E3" w:rsidP="004E21BA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0"/>
                <w:szCs w:val="20"/>
              </w:rPr>
              <w:t>-</w:t>
            </w:r>
            <w:r w:rsidR="000B762A">
              <w:rPr>
                <w:rFonts w:ascii="맑은 고딕" w:eastAsia="맑은 고딕" w:hAnsi="맑은 고딕" w:cs="Arial" w:hint="eastAsia"/>
                <w:kern w:val="0"/>
                <w:szCs w:val="20"/>
              </w:rPr>
              <w:t>산업공학</w:t>
            </w:r>
            <w:r w:rsidR="008F64BA">
              <w:rPr>
                <w:rFonts w:ascii="맑은 고딕" w:eastAsia="맑은 고딕" w:hAnsi="맑은 고딕" w:cs="Arial" w:hint="eastAsia"/>
                <w:kern w:val="0"/>
                <w:szCs w:val="20"/>
              </w:rPr>
              <w:t>과</w:t>
            </w:r>
          </w:p>
          <w:p w14:paraId="34EAE42D" w14:textId="00862BFB" w:rsidR="00EB15E5" w:rsidRDefault="00AC5462" w:rsidP="004E21BA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0"/>
                <w:szCs w:val="20"/>
              </w:rPr>
              <w:t>-</w:t>
            </w:r>
            <w:r w:rsidR="000B762A">
              <w:rPr>
                <w:rFonts w:ascii="맑은 고딕" w:eastAsia="맑은 고딕" w:hAnsi="맑은 고딕" w:cs="Arial" w:hint="eastAsia"/>
                <w:kern w:val="0"/>
                <w:szCs w:val="20"/>
              </w:rPr>
              <w:t>통계학</w:t>
            </w:r>
            <w:r w:rsidR="008F64BA">
              <w:rPr>
                <w:rFonts w:ascii="맑은 고딕" w:eastAsia="맑은 고딕" w:hAnsi="맑은 고딕" w:cs="Arial" w:hint="eastAsia"/>
                <w:kern w:val="0"/>
                <w:szCs w:val="20"/>
              </w:rPr>
              <w:t>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7B6F2" w14:textId="78052A63" w:rsidR="004142B9" w:rsidRDefault="00AC5462" w:rsidP="004E21BA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0"/>
                <w:szCs w:val="20"/>
              </w:rPr>
              <w:t>-</w:t>
            </w:r>
            <w:r w:rsidR="00EB15E5">
              <w:rPr>
                <w:rFonts w:ascii="맑은 고딕" w:eastAsia="맑은 고딕" w:hAnsi="맑은 고딕" w:cs="Arial" w:hint="eastAsia"/>
                <w:kern w:val="0"/>
                <w:szCs w:val="20"/>
              </w:rPr>
              <w:t>컴퓨터공학과</w:t>
            </w:r>
          </w:p>
          <w:p w14:paraId="35DCA7CE" w14:textId="4CC06223" w:rsidR="00723973" w:rsidRDefault="00723973" w:rsidP="004E21BA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0"/>
                <w:szCs w:val="20"/>
              </w:rPr>
              <w:t>-</w:t>
            </w:r>
            <w:r w:rsidR="008F64BA">
              <w:rPr>
                <w:rFonts w:ascii="맑은 고딕" w:eastAsia="맑은 고딕" w:hAnsi="맑은 고딕" w:cs="Arial" w:hint="eastAsia"/>
                <w:kern w:val="0"/>
                <w:szCs w:val="20"/>
              </w:rPr>
              <w:t>소프트웨어학과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B5B23" w14:textId="1AA2A1B2" w:rsidR="004142B9" w:rsidRDefault="008F64BA" w:rsidP="00940121">
            <w:pPr>
              <w:widowControl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0"/>
                <w:szCs w:val="20"/>
              </w:rPr>
              <w:t>-수학과</w:t>
            </w:r>
          </w:p>
          <w:p w14:paraId="5E8B44ED" w14:textId="430FAEC0" w:rsidR="008F64BA" w:rsidRDefault="008F64BA" w:rsidP="00940121">
            <w:pPr>
              <w:widowControl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0"/>
                <w:szCs w:val="20"/>
              </w:rPr>
              <w:t>-전자공학과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A725" w14:textId="7635A933" w:rsidR="00864EB6" w:rsidRDefault="008F64BA" w:rsidP="004E21BA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Arial" w:hint="eastAsia"/>
                <w:kern w:val="0"/>
                <w:szCs w:val="20"/>
              </w:rPr>
              <w:t>기타유관전공</w:t>
            </w:r>
            <w:proofErr w:type="spellEnd"/>
          </w:p>
        </w:tc>
      </w:tr>
      <w:tr w:rsidR="00BF399B" w:rsidRPr="007F7157" w14:paraId="39BEA34E" w14:textId="77777777" w:rsidTr="0027073F">
        <w:trPr>
          <w:trHeight w:val="4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CB0C5C" w14:textId="2366924E" w:rsidR="00BF399B" w:rsidRPr="000A20CA" w:rsidRDefault="00280F63" w:rsidP="004E21BA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80F63">
              <w:rPr>
                <w:rFonts w:ascii="맑은 고딕" w:eastAsia="맑은 고딕" w:hAnsi="맑은 고딕" w:cs="Arial" w:hint="eastAsia"/>
                <w:b/>
                <w:bCs/>
                <w:color w:val="000000" w:themeColor="text1"/>
                <w:kern w:val="24"/>
                <w:szCs w:val="20"/>
              </w:rPr>
              <w:t>담당업무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A5EFD4" w14:textId="77777777" w:rsidR="00D9518A" w:rsidRPr="00D9518A" w:rsidRDefault="00D9518A" w:rsidP="00D9518A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iCs/>
                <w:kern w:val="24"/>
                <w:szCs w:val="20"/>
              </w:rPr>
            </w:pPr>
            <w:r>
              <w:rPr>
                <w:rFonts w:ascii="맑은 고딕" w:eastAsia="맑은 고딕" w:hAnsi="맑은 고딕" w:cs="Arial" w:hint="eastAsia"/>
                <w:iCs/>
                <w:kern w:val="24"/>
                <w:szCs w:val="20"/>
              </w:rPr>
              <w:t>-</w:t>
            </w:r>
            <w:r w:rsidRPr="00D9518A">
              <w:rPr>
                <w:rFonts w:ascii="맑은 고딕" w:eastAsia="맑은 고딕" w:hAnsi="맑은 고딕" w:cs="Arial"/>
                <w:iCs/>
                <w:kern w:val="24"/>
                <w:szCs w:val="20"/>
              </w:rPr>
              <w:t>제조 및 산업 데이터 분석 (</w:t>
            </w:r>
            <w:proofErr w:type="spellStart"/>
            <w:r w:rsidRPr="00D9518A">
              <w:rPr>
                <w:rFonts w:ascii="맑은 고딕" w:eastAsia="맑은 고딕" w:hAnsi="맑은 고딕" w:cs="Arial"/>
                <w:iCs/>
                <w:kern w:val="24"/>
                <w:szCs w:val="20"/>
              </w:rPr>
              <w:t>데이터마이닝</w:t>
            </w:r>
            <w:proofErr w:type="spellEnd"/>
            <w:r w:rsidRPr="00D9518A">
              <w:rPr>
                <w:rFonts w:ascii="맑은 고딕" w:eastAsia="맑은 고딕" w:hAnsi="맑은 고딕" w:cs="Arial"/>
                <w:iCs/>
                <w:kern w:val="24"/>
                <w:szCs w:val="20"/>
              </w:rPr>
              <w:t>/통계/</w:t>
            </w:r>
            <w:proofErr w:type="spellStart"/>
            <w:r w:rsidRPr="00D9518A">
              <w:rPr>
                <w:rFonts w:ascii="맑은 고딕" w:eastAsia="맑은 고딕" w:hAnsi="맑은 고딕" w:cs="Arial"/>
                <w:iCs/>
                <w:kern w:val="24"/>
                <w:szCs w:val="20"/>
              </w:rPr>
              <w:t>머신러닝</w:t>
            </w:r>
            <w:proofErr w:type="spellEnd"/>
            <w:r w:rsidRPr="00D9518A">
              <w:rPr>
                <w:rFonts w:ascii="맑은 고딕" w:eastAsia="맑은 고딕" w:hAnsi="맑은 고딕" w:cs="Arial"/>
                <w:iCs/>
                <w:kern w:val="24"/>
                <w:szCs w:val="20"/>
              </w:rPr>
              <w:t xml:space="preserve">/최적화), Insight 발굴 및 예측 모델 수립 </w:t>
            </w:r>
          </w:p>
          <w:p w14:paraId="23EE59A8" w14:textId="77777777" w:rsidR="00D9518A" w:rsidRPr="00D9518A" w:rsidRDefault="00D9518A" w:rsidP="00D9518A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iCs/>
                <w:kern w:val="24"/>
                <w:szCs w:val="20"/>
              </w:rPr>
            </w:pPr>
            <w:r>
              <w:rPr>
                <w:rFonts w:ascii="맑은 고딕" w:eastAsia="맑은 고딕" w:hAnsi="맑은 고딕" w:cs="Arial"/>
                <w:iCs/>
                <w:kern w:val="24"/>
                <w:szCs w:val="20"/>
              </w:rPr>
              <w:lastRenderedPageBreak/>
              <w:t>-</w:t>
            </w:r>
            <w:r w:rsidRPr="00D9518A">
              <w:rPr>
                <w:rFonts w:ascii="맑은 고딕" w:eastAsia="맑은 고딕" w:hAnsi="맑은 고딕" w:cs="Arial"/>
                <w:iCs/>
                <w:kern w:val="24"/>
                <w:szCs w:val="20"/>
              </w:rPr>
              <w:t xml:space="preserve">데이터 </w:t>
            </w:r>
            <w:proofErr w:type="spellStart"/>
            <w:r w:rsidRPr="00D9518A">
              <w:rPr>
                <w:rFonts w:ascii="맑은 고딕" w:eastAsia="맑은 고딕" w:hAnsi="맑은 고딕" w:cs="Arial"/>
                <w:iCs/>
                <w:kern w:val="24"/>
                <w:szCs w:val="20"/>
              </w:rPr>
              <w:t>전처리</w:t>
            </w:r>
            <w:proofErr w:type="spellEnd"/>
            <w:r w:rsidRPr="00D9518A">
              <w:rPr>
                <w:rFonts w:ascii="맑은 고딕" w:eastAsia="맑은 고딕" w:hAnsi="맑은 고딕" w:cs="Arial"/>
                <w:iCs/>
                <w:kern w:val="24"/>
                <w:szCs w:val="20"/>
              </w:rPr>
              <w:t xml:space="preserve"> (gathering, preprocessing, cleansing)</w:t>
            </w:r>
          </w:p>
          <w:p w14:paraId="09F23A02" w14:textId="77777777" w:rsidR="00D9518A" w:rsidRPr="00D9518A" w:rsidRDefault="00D9518A" w:rsidP="00D9518A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iCs/>
                <w:kern w:val="24"/>
                <w:szCs w:val="20"/>
              </w:rPr>
            </w:pPr>
            <w:r>
              <w:rPr>
                <w:rFonts w:ascii="맑은 고딕" w:eastAsia="맑은 고딕" w:hAnsi="맑은 고딕" w:cs="Arial"/>
                <w:iCs/>
                <w:kern w:val="24"/>
                <w:szCs w:val="20"/>
              </w:rPr>
              <w:t>-</w:t>
            </w:r>
            <w:r w:rsidRPr="00D9518A">
              <w:rPr>
                <w:rFonts w:ascii="맑은 고딕" w:eastAsia="맑은 고딕" w:hAnsi="맑은 고딕" w:cs="Arial"/>
                <w:iCs/>
                <w:kern w:val="24"/>
                <w:szCs w:val="20"/>
              </w:rPr>
              <w:t>데이터 시각화/리포팅</w:t>
            </w:r>
          </w:p>
          <w:p w14:paraId="2CA80624" w14:textId="77777777" w:rsidR="00D9518A" w:rsidRPr="00D9518A" w:rsidRDefault="00D9518A" w:rsidP="00D9518A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iCs/>
                <w:kern w:val="24"/>
                <w:szCs w:val="20"/>
              </w:rPr>
            </w:pPr>
            <w:r>
              <w:rPr>
                <w:rFonts w:ascii="맑은 고딕" w:eastAsia="맑은 고딕" w:hAnsi="맑은 고딕" w:cs="Arial" w:hint="eastAsia"/>
                <w:iCs/>
                <w:kern w:val="24"/>
                <w:szCs w:val="20"/>
              </w:rPr>
              <w:t>-</w:t>
            </w:r>
            <w:r w:rsidRPr="00D9518A">
              <w:rPr>
                <w:rFonts w:ascii="맑은 고딕" w:eastAsia="맑은 고딕" w:hAnsi="맑은 고딕" w:cs="Arial"/>
                <w:iCs/>
                <w:kern w:val="24"/>
                <w:szCs w:val="20"/>
              </w:rPr>
              <w:t xml:space="preserve">데이터 분석을 통한 자사 제품화를 위한 알고리즘 연구 </w:t>
            </w:r>
          </w:p>
          <w:p w14:paraId="45005B62" w14:textId="77777777" w:rsidR="00BF399B" w:rsidRPr="007F7157" w:rsidRDefault="00D9518A" w:rsidP="00D9518A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  <w:r>
              <w:rPr>
                <w:rFonts w:ascii="맑은 고딕" w:eastAsia="맑은 고딕" w:hAnsi="맑은 고딕" w:cs="Arial"/>
                <w:iCs/>
                <w:kern w:val="24"/>
                <w:szCs w:val="20"/>
              </w:rPr>
              <w:t>-</w:t>
            </w:r>
            <w:r w:rsidRPr="00D9518A">
              <w:rPr>
                <w:rFonts w:ascii="맑은 고딕" w:eastAsia="맑은 고딕" w:hAnsi="맑은 고딕" w:cs="Arial"/>
                <w:iCs/>
                <w:kern w:val="24"/>
                <w:szCs w:val="20"/>
              </w:rPr>
              <w:t>Data Science 및 Data Analytic Consulting 업무</w:t>
            </w:r>
          </w:p>
        </w:tc>
      </w:tr>
      <w:tr w:rsidR="00255C56" w:rsidRPr="007F7157" w14:paraId="64CBACC9" w14:textId="77777777" w:rsidTr="0027073F">
        <w:trPr>
          <w:trHeight w:val="4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8BC5F8" w14:textId="77777777" w:rsidR="00255C56" w:rsidRPr="00D9518A" w:rsidRDefault="00255C56" w:rsidP="004E21BA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kern w:val="0"/>
                <w:szCs w:val="20"/>
              </w:rPr>
            </w:pPr>
            <w:r w:rsidRPr="00DA0550">
              <w:rPr>
                <w:rFonts w:ascii="맑은 고딕" w:eastAsia="맑은 고딕" w:hAnsi="맑은 고딕" w:cs="Arial" w:hint="eastAsia"/>
                <w:b/>
                <w:bCs/>
                <w:kern w:val="24"/>
                <w:szCs w:val="20"/>
              </w:rPr>
              <w:lastRenderedPageBreak/>
              <w:t>자격요건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B4ACA4" w14:textId="4A9DF6E9" w:rsidR="00421013" w:rsidRPr="008F64BA" w:rsidRDefault="00255C56" w:rsidP="00D9518A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b/>
                <w:bCs/>
                <w:iCs/>
                <w:color w:val="FF0000"/>
                <w:kern w:val="24"/>
                <w:szCs w:val="20"/>
              </w:rPr>
            </w:pPr>
            <w:r w:rsidRPr="008F64BA">
              <w:rPr>
                <w:rFonts w:ascii="맑은 고딕" w:eastAsia="맑은 고딕" w:hAnsi="맑은 고딕" w:cs="Arial" w:hint="eastAsia"/>
                <w:b/>
                <w:bCs/>
                <w:iCs/>
                <w:color w:val="FF0000"/>
                <w:kern w:val="24"/>
                <w:szCs w:val="20"/>
              </w:rPr>
              <w:t xml:space="preserve">- </w:t>
            </w:r>
            <w:r w:rsidR="00421013" w:rsidRPr="008F64BA">
              <w:rPr>
                <w:rFonts w:ascii="맑은 고딕" w:eastAsia="맑은 고딕" w:hAnsi="맑은 고딕" w:cs="Arial" w:hint="eastAsia"/>
                <w:b/>
                <w:bCs/>
                <w:iCs/>
                <w:color w:val="FF0000"/>
                <w:kern w:val="24"/>
                <w:szCs w:val="20"/>
              </w:rPr>
              <w:t>학력:</w:t>
            </w:r>
            <w:r w:rsidR="00421013" w:rsidRPr="008F64BA">
              <w:rPr>
                <w:rFonts w:ascii="맑은 고딕" w:eastAsia="맑은 고딕" w:hAnsi="맑은 고딕" w:cs="Arial"/>
                <w:b/>
                <w:bCs/>
                <w:iCs/>
                <w:color w:val="FF0000"/>
                <w:kern w:val="24"/>
                <w:szCs w:val="20"/>
              </w:rPr>
              <w:t xml:space="preserve"> </w:t>
            </w:r>
            <w:r w:rsidR="00421013" w:rsidRPr="008F64BA">
              <w:rPr>
                <w:rFonts w:ascii="맑은 고딕" w:eastAsia="맑은 고딕" w:hAnsi="맑은 고딕" w:cs="Arial" w:hint="eastAsia"/>
                <w:b/>
                <w:bCs/>
                <w:iCs/>
                <w:color w:val="FF0000"/>
                <w:kern w:val="24"/>
                <w:szCs w:val="20"/>
              </w:rPr>
              <w:t xml:space="preserve">석/박사 </w:t>
            </w:r>
            <w:r w:rsidR="00421013" w:rsidRPr="008F64BA">
              <w:rPr>
                <w:rFonts w:ascii="맑은 고딕" w:eastAsia="맑은 고딕" w:hAnsi="맑은 고딕" w:cs="Arial"/>
                <w:b/>
                <w:bCs/>
                <w:iCs/>
                <w:color w:val="FF0000"/>
                <w:kern w:val="24"/>
                <w:szCs w:val="20"/>
              </w:rPr>
              <w:t xml:space="preserve">– </w:t>
            </w:r>
            <w:r w:rsidR="00421013" w:rsidRPr="008F64BA">
              <w:rPr>
                <w:rFonts w:ascii="맑은 고딕" w:eastAsia="맑은 고딕" w:hAnsi="맑은 고딕" w:cs="Arial" w:hint="eastAsia"/>
                <w:b/>
                <w:bCs/>
                <w:iCs/>
                <w:color w:val="FF0000"/>
                <w:kern w:val="24"/>
                <w:szCs w:val="20"/>
              </w:rPr>
              <w:t>병역특례 전문연구요원 지원 가능</w:t>
            </w:r>
          </w:p>
          <w:p w14:paraId="4A36A4BE" w14:textId="610FC561" w:rsidR="00255C56" w:rsidRPr="00D9518A" w:rsidRDefault="00421013" w:rsidP="00D9518A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iCs/>
                <w:kern w:val="24"/>
                <w:szCs w:val="20"/>
              </w:rPr>
            </w:pPr>
            <w:r>
              <w:rPr>
                <w:rFonts w:ascii="맑은 고딕" w:eastAsia="맑은 고딕" w:hAnsi="맑은 고딕" w:cs="Arial" w:hint="eastAsia"/>
                <w:iCs/>
                <w:kern w:val="24"/>
                <w:szCs w:val="20"/>
              </w:rPr>
              <w:t>-</w:t>
            </w:r>
            <w:r>
              <w:rPr>
                <w:rFonts w:ascii="맑은 고딕" w:eastAsia="맑은 고딕" w:hAnsi="맑은 고딕" w:cs="Arial"/>
                <w:iCs/>
                <w:kern w:val="24"/>
                <w:szCs w:val="20"/>
              </w:rPr>
              <w:t xml:space="preserve"> </w:t>
            </w:r>
            <w:r w:rsidR="00255C56" w:rsidRPr="00D9518A">
              <w:rPr>
                <w:rFonts w:ascii="맑은 고딕" w:eastAsia="맑은 고딕" w:hAnsi="맑은 고딕" w:cs="Arial" w:hint="eastAsia"/>
                <w:iCs/>
                <w:kern w:val="24"/>
                <w:szCs w:val="20"/>
              </w:rPr>
              <w:t>수학</w:t>
            </w:r>
            <w:r w:rsidR="00255C56" w:rsidRPr="00D9518A">
              <w:rPr>
                <w:rFonts w:ascii="맑은 고딕" w:eastAsia="맑은 고딕" w:hAnsi="맑은 고딕" w:cs="Arial"/>
                <w:iCs/>
                <w:kern w:val="24"/>
                <w:szCs w:val="20"/>
              </w:rPr>
              <w:t xml:space="preserve"> 및 통계에 대한 </w:t>
            </w:r>
            <w:proofErr w:type="spellStart"/>
            <w:r w:rsidR="00255C56" w:rsidRPr="00D9518A">
              <w:rPr>
                <w:rFonts w:ascii="맑은 고딕" w:eastAsia="맑은 고딕" w:hAnsi="맑은 고딕" w:cs="Arial"/>
                <w:iCs/>
                <w:kern w:val="24"/>
                <w:szCs w:val="20"/>
              </w:rPr>
              <w:t>리터러시</w:t>
            </w:r>
            <w:proofErr w:type="spellEnd"/>
            <w:r w:rsidR="00255C56" w:rsidRPr="00D9518A">
              <w:rPr>
                <w:rFonts w:ascii="맑은 고딕" w:eastAsia="맑은 고딕" w:hAnsi="맑은 고딕" w:cs="Arial"/>
                <w:iCs/>
                <w:kern w:val="24"/>
                <w:szCs w:val="20"/>
              </w:rPr>
              <w:t xml:space="preserve">  </w:t>
            </w:r>
          </w:p>
          <w:p w14:paraId="2D5AEB36" w14:textId="77777777" w:rsidR="00255C56" w:rsidRPr="00D9518A" w:rsidRDefault="00255C56" w:rsidP="00D9518A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iCs/>
                <w:kern w:val="24"/>
                <w:szCs w:val="20"/>
              </w:rPr>
            </w:pPr>
            <w:r>
              <w:rPr>
                <w:rFonts w:ascii="맑은 고딕" w:eastAsia="맑은 고딕" w:hAnsi="맑은 고딕" w:cs="Arial" w:hint="eastAsia"/>
                <w:iCs/>
                <w:kern w:val="24"/>
                <w:szCs w:val="20"/>
              </w:rPr>
              <w:t>-</w:t>
            </w:r>
            <w:r>
              <w:rPr>
                <w:rFonts w:ascii="맑은 고딕" w:eastAsia="맑은 고딕" w:hAnsi="맑은 고딕" w:cs="Arial"/>
                <w:iCs/>
                <w:kern w:val="24"/>
                <w:szCs w:val="20"/>
              </w:rPr>
              <w:t xml:space="preserve"> </w:t>
            </w:r>
            <w:r w:rsidRPr="00D9518A">
              <w:rPr>
                <w:rFonts w:ascii="맑은 고딕" w:eastAsia="맑은 고딕" w:hAnsi="맑은 고딕" w:cs="Arial"/>
                <w:iCs/>
                <w:kern w:val="24"/>
                <w:szCs w:val="20"/>
              </w:rPr>
              <w:t>제조 산업에 필요한 분석, 진단, 예측 관련 주제에 대한 기술 연구 능력</w:t>
            </w:r>
          </w:p>
          <w:p w14:paraId="13FE3676" w14:textId="5B7EE991" w:rsidR="00255C56" w:rsidRPr="00D9518A" w:rsidRDefault="00255C56" w:rsidP="00D9518A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iCs/>
                <w:kern w:val="24"/>
                <w:szCs w:val="20"/>
              </w:rPr>
            </w:pPr>
            <w:r>
              <w:rPr>
                <w:rFonts w:ascii="맑은 고딕" w:eastAsia="맑은 고딕" w:hAnsi="맑은 고딕" w:cs="Arial" w:hint="eastAsia"/>
                <w:iCs/>
                <w:kern w:val="24"/>
                <w:szCs w:val="20"/>
              </w:rPr>
              <w:t>-</w:t>
            </w:r>
            <w:r>
              <w:rPr>
                <w:rFonts w:ascii="맑은 고딕" w:eastAsia="맑은 고딕" w:hAnsi="맑은 고딕" w:cs="Arial"/>
                <w:iCs/>
                <w:kern w:val="24"/>
                <w:szCs w:val="20"/>
              </w:rPr>
              <w:t xml:space="preserve"> </w:t>
            </w:r>
            <w:r w:rsidRPr="00D9518A">
              <w:rPr>
                <w:rFonts w:ascii="맑은 고딕" w:eastAsia="맑은 고딕" w:hAnsi="맑은 고딕" w:cs="Arial"/>
                <w:iCs/>
                <w:kern w:val="24"/>
                <w:szCs w:val="20"/>
              </w:rPr>
              <w:t xml:space="preserve">데이터를 읽고 쓰고 살펴보기 위한 프로그래밍 코딩(예. R, Python, </w:t>
            </w:r>
            <w:proofErr w:type="spellStart"/>
            <w:r w:rsidRPr="00D9518A">
              <w:rPr>
                <w:rFonts w:ascii="맑은 고딕" w:eastAsia="맑은 고딕" w:hAnsi="맑은 고딕" w:cs="Arial"/>
                <w:iCs/>
                <w:kern w:val="24"/>
                <w:szCs w:val="20"/>
              </w:rPr>
              <w:t>MatLab</w:t>
            </w:r>
            <w:proofErr w:type="spellEnd"/>
            <w:r w:rsidRPr="00D9518A">
              <w:rPr>
                <w:rFonts w:ascii="맑은 고딕" w:eastAsia="맑은 고딕" w:hAnsi="맑은 고딕" w:cs="Arial"/>
                <w:iCs/>
                <w:kern w:val="24"/>
                <w:szCs w:val="20"/>
              </w:rPr>
              <w:t xml:space="preserve">, TensorFlow 등)의 이해와 활용 능력  </w:t>
            </w:r>
          </w:p>
          <w:p w14:paraId="1A7BF70E" w14:textId="77777777" w:rsidR="00255C56" w:rsidRPr="00D9518A" w:rsidRDefault="00255C56" w:rsidP="00D9518A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iCs/>
                <w:kern w:val="24"/>
                <w:szCs w:val="20"/>
              </w:rPr>
            </w:pPr>
            <w:r>
              <w:rPr>
                <w:rFonts w:ascii="맑은 고딕" w:eastAsia="맑은 고딕" w:hAnsi="맑은 고딕" w:cs="Arial" w:hint="eastAsia"/>
                <w:iCs/>
                <w:kern w:val="24"/>
                <w:szCs w:val="20"/>
              </w:rPr>
              <w:t>-</w:t>
            </w:r>
            <w:r>
              <w:rPr>
                <w:rFonts w:ascii="맑은 고딕" w:eastAsia="맑은 고딕" w:hAnsi="맑은 고딕" w:cs="Arial"/>
                <w:iCs/>
                <w:kern w:val="24"/>
                <w:szCs w:val="20"/>
              </w:rPr>
              <w:t xml:space="preserve"> </w:t>
            </w:r>
            <w:r w:rsidRPr="00D9518A">
              <w:rPr>
                <w:rFonts w:ascii="맑은 고딕" w:eastAsia="맑은 고딕" w:hAnsi="맑은 고딕" w:cs="Arial"/>
                <w:iCs/>
                <w:kern w:val="24"/>
                <w:szCs w:val="20"/>
              </w:rPr>
              <w:t xml:space="preserve">데이터 분석 및 모델링 능력 </w:t>
            </w:r>
          </w:p>
          <w:p w14:paraId="20C191AE" w14:textId="77777777" w:rsidR="00255C56" w:rsidRPr="00D9518A" w:rsidRDefault="00255C56" w:rsidP="00D9518A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iCs/>
                <w:kern w:val="24"/>
                <w:szCs w:val="20"/>
              </w:rPr>
            </w:pPr>
            <w:r>
              <w:rPr>
                <w:rFonts w:ascii="맑은 고딕" w:eastAsia="맑은 고딕" w:hAnsi="맑은 고딕" w:cs="Arial"/>
                <w:iCs/>
                <w:kern w:val="24"/>
                <w:szCs w:val="20"/>
              </w:rPr>
              <w:t xml:space="preserve">- </w:t>
            </w:r>
            <w:r w:rsidRPr="00D9518A">
              <w:rPr>
                <w:rFonts w:ascii="맑은 고딕" w:eastAsia="맑은 고딕" w:hAnsi="맑은 고딕" w:cs="Arial"/>
                <w:iCs/>
                <w:kern w:val="24"/>
                <w:szCs w:val="20"/>
              </w:rPr>
              <w:t xml:space="preserve">Visualization, Reporting 관련 문서작성 능력 </w:t>
            </w:r>
          </w:p>
          <w:p w14:paraId="0A6F242E" w14:textId="02AD7D46" w:rsidR="00255C56" w:rsidRPr="00255C56" w:rsidRDefault="00255C56" w:rsidP="00255C56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iCs/>
                <w:kern w:val="24"/>
                <w:szCs w:val="20"/>
              </w:rPr>
            </w:pPr>
            <w:r>
              <w:rPr>
                <w:rFonts w:ascii="맑은 고딕" w:eastAsia="맑은 고딕" w:hAnsi="맑은 고딕" w:cs="Arial" w:hint="eastAsia"/>
                <w:iCs/>
                <w:kern w:val="24"/>
                <w:szCs w:val="20"/>
              </w:rPr>
              <w:t>-</w:t>
            </w:r>
            <w:r>
              <w:rPr>
                <w:rFonts w:ascii="맑은 고딕" w:eastAsia="맑은 고딕" w:hAnsi="맑은 고딕" w:cs="Arial"/>
                <w:iCs/>
                <w:kern w:val="24"/>
                <w:szCs w:val="20"/>
              </w:rPr>
              <w:t xml:space="preserve"> </w:t>
            </w:r>
            <w:r w:rsidRPr="00D9518A">
              <w:rPr>
                <w:rFonts w:ascii="맑은 고딕" w:eastAsia="맑은 고딕" w:hAnsi="맑은 고딕" w:cs="Arial"/>
                <w:iCs/>
                <w:kern w:val="24"/>
                <w:szCs w:val="20"/>
              </w:rPr>
              <w:t xml:space="preserve">원활한 의사소통 </w:t>
            </w:r>
            <w:r w:rsidR="00244BF7">
              <w:rPr>
                <w:rFonts w:ascii="맑은 고딕" w:eastAsia="맑은 고딕" w:hAnsi="맑은 고딕" w:cs="Arial" w:hint="eastAsia"/>
                <w:iCs/>
                <w:kern w:val="24"/>
                <w:szCs w:val="20"/>
              </w:rPr>
              <w:t xml:space="preserve">및 </w:t>
            </w:r>
            <w:r w:rsidRPr="00D9518A">
              <w:rPr>
                <w:rFonts w:ascii="맑은 고딕" w:eastAsia="맑은 고딕" w:hAnsi="맑은 고딕" w:cs="Arial"/>
                <w:iCs/>
                <w:kern w:val="24"/>
                <w:szCs w:val="20"/>
              </w:rPr>
              <w:t>적극적인 팀워크</w:t>
            </w:r>
          </w:p>
        </w:tc>
      </w:tr>
      <w:tr w:rsidR="00BF399B" w:rsidRPr="007F7157" w14:paraId="10802A60" w14:textId="77777777" w:rsidTr="0027073F">
        <w:trPr>
          <w:trHeight w:val="44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B07E12" w14:textId="77777777" w:rsidR="00BF399B" w:rsidRPr="000A20CA" w:rsidRDefault="00255C56" w:rsidP="004E21BA">
            <w:pPr>
              <w:widowControl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color w:val="000000" w:themeColor="text1"/>
                <w:kern w:val="24"/>
                <w:szCs w:val="20"/>
              </w:rPr>
              <w:t>우대조건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E17DB0" w14:textId="77777777" w:rsidR="00255C56" w:rsidRPr="00255C56" w:rsidRDefault="00BF399B" w:rsidP="00255C56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  <w:r w:rsidRPr="00B80590">
              <w:rPr>
                <w:rFonts w:ascii="맑은 고딕" w:eastAsia="맑은 고딕" w:hAnsi="맑은 고딕" w:cs="Arial" w:hint="eastAsia"/>
                <w:kern w:val="0"/>
                <w:szCs w:val="20"/>
              </w:rPr>
              <w:t>-</w:t>
            </w:r>
            <w:r>
              <w:rPr>
                <w:rFonts w:ascii="맑은 고딕" w:eastAsia="맑은 고딕" w:hAnsi="맑은 고딕" w:cs="Arial" w:hint="eastAsia"/>
                <w:kern w:val="0"/>
                <w:szCs w:val="20"/>
              </w:rPr>
              <w:t xml:space="preserve"> </w:t>
            </w:r>
            <w:proofErr w:type="spellStart"/>
            <w:r w:rsidR="00255C56" w:rsidRPr="00255C56">
              <w:rPr>
                <w:rFonts w:ascii="맑은 고딕" w:eastAsia="맑은 고딕" w:hAnsi="맑은 고딕" w:cs="Arial"/>
                <w:kern w:val="0"/>
                <w:szCs w:val="20"/>
              </w:rPr>
              <w:t>머신러닝</w:t>
            </w:r>
            <w:proofErr w:type="spellEnd"/>
            <w:r w:rsidR="00255C56" w:rsidRPr="00255C56">
              <w:rPr>
                <w:rFonts w:ascii="맑은 고딕" w:eastAsia="맑은 고딕" w:hAnsi="맑은 고딕" w:cs="Arial"/>
                <w:kern w:val="0"/>
                <w:szCs w:val="20"/>
              </w:rPr>
              <w:t>, 딥러닝, 인공지능(AI) 등을 활용한 데이터분석 업무 경력</w:t>
            </w:r>
            <w:r w:rsidR="002A4C92">
              <w:rPr>
                <w:rFonts w:ascii="맑은 고딕" w:eastAsia="맑은 고딕" w:hAnsi="맑은 고딕" w:cs="Arial" w:hint="eastAsia"/>
                <w:kern w:val="0"/>
                <w:szCs w:val="20"/>
              </w:rPr>
              <w:t xml:space="preserve"> </w:t>
            </w:r>
            <w:r w:rsidR="00255C56" w:rsidRPr="00255C56">
              <w:rPr>
                <w:rFonts w:ascii="맑은 고딕" w:eastAsia="맑은 고딕" w:hAnsi="맑은 고딕" w:cs="Arial"/>
                <w:kern w:val="0"/>
                <w:szCs w:val="20"/>
              </w:rPr>
              <w:t>2년이상</w:t>
            </w:r>
          </w:p>
          <w:p w14:paraId="329F9A3C" w14:textId="2ED33C83" w:rsidR="00255C56" w:rsidRPr="00255C56" w:rsidRDefault="00255C56" w:rsidP="00255C56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0"/>
                <w:szCs w:val="20"/>
              </w:rPr>
              <w:t>-</w:t>
            </w:r>
            <w:r>
              <w:rPr>
                <w:rFonts w:ascii="맑은 고딕" w:eastAsia="맑은 고딕" w:hAnsi="맑은 고딕" w:cs="Arial"/>
                <w:kern w:val="0"/>
                <w:szCs w:val="20"/>
              </w:rPr>
              <w:t xml:space="preserve"> </w:t>
            </w:r>
            <w:r w:rsidRPr="00255C56">
              <w:rPr>
                <w:rFonts w:ascii="맑은 고딕" w:eastAsia="맑은 고딕" w:hAnsi="맑은 고딕" w:cs="Arial"/>
                <w:kern w:val="0"/>
                <w:szCs w:val="20"/>
              </w:rPr>
              <w:t xml:space="preserve">산업공학, 통계학, </w:t>
            </w:r>
            <w:proofErr w:type="spellStart"/>
            <w:r w:rsidRPr="00255C56">
              <w:rPr>
                <w:rFonts w:ascii="맑은 고딕" w:eastAsia="맑은 고딕" w:hAnsi="맑은 고딕" w:cs="Arial"/>
                <w:kern w:val="0"/>
                <w:szCs w:val="20"/>
              </w:rPr>
              <w:t>데이터마이닝</w:t>
            </w:r>
            <w:proofErr w:type="spellEnd"/>
            <w:r w:rsidRPr="00255C56">
              <w:rPr>
                <w:rFonts w:ascii="맑은 고딕" w:eastAsia="맑은 고딕" w:hAnsi="맑은 고딕" w:cs="Arial"/>
                <w:kern w:val="0"/>
                <w:szCs w:val="20"/>
              </w:rPr>
              <w:t xml:space="preserve">, 수학, 전산학 기타 유사 전공 석사 이상 우대 </w:t>
            </w:r>
          </w:p>
          <w:p w14:paraId="2FECCCB6" w14:textId="77777777" w:rsidR="00255C56" w:rsidRPr="00255C56" w:rsidRDefault="00255C56" w:rsidP="00255C56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0"/>
                <w:szCs w:val="20"/>
              </w:rPr>
              <w:t>-</w:t>
            </w:r>
            <w:r>
              <w:rPr>
                <w:rFonts w:ascii="맑은 고딕" w:eastAsia="맑은 고딕" w:hAnsi="맑은 고딕" w:cs="Arial"/>
                <w:kern w:val="0"/>
                <w:szCs w:val="20"/>
              </w:rPr>
              <w:t xml:space="preserve"> </w:t>
            </w:r>
            <w:r w:rsidRPr="00255C56">
              <w:rPr>
                <w:rFonts w:ascii="맑은 고딕" w:eastAsia="맑은 고딕" w:hAnsi="맑은 고딕" w:cs="Arial"/>
                <w:kern w:val="0"/>
                <w:szCs w:val="20"/>
              </w:rPr>
              <w:t>데이터 분석 관련 연구 논문, 및 특허 보유자 우대</w:t>
            </w:r>
          </w:p>
          <w:p w14:paraId="2A761E96" w14:textId="77777777" w:rsidR="00BF399B" w:rsidRPr="007F7157" w:rsidRDefault="00255C56" w:rsidP="00255C56">
            <w:pPr>
              <w:widowControl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kern w:val="0"/>
                <w:szCs w:val="20"/>
              </w:rPr>
              <w:t>-</w:t>
            </w:r>
            <w:r>
              <w:rPr>
                <w:rFonts w:ascii="맑은 고딕" w:eastAsia="맑은 고딕" w:hAnsi="맑은 고딕" w:cs="Arial"/>
                <w:kern w:val="0"/>
                <w:szCs w:val="20"/>
              </w:rPr>
              <w:t xml:space="preserve"> </w:t>
            </w:r>
            <w:r w:rsidRPr="00255C56">
              <w:rPr>
                <w:rFonts w:ascii="맑은 고딕" w:eastAsia="맑은 고딕" w:hAnsi="맑은 고딕" w:cs="Arial"/>
                <w:kern w:val="0"/>
                <w:szCs w:val="20"/>
              </w:rPr>
              <w:t xml:space="preserve">영어 의사 소통 </w:t>
            </w:r>
            <w:proofErr w:type="spellStart"/>
            <w:r w:rsidRPr="00255C56">
              <w:rPr>
                <w:rFonts w:ascii="맑은 고딕" w:eastAsia="맑은 고딕" w:hAnsi="맑은 고딕" w:cs="Arial"/>
                <w:kern w:val="0"/>
                <w:szCs w:val="20"/>
              </w:rPr>
              <w:t>가능자</w:t>
            </w:r>
            <w:proofErr w:type="spellEnd"/>
            <w:r w:rsidRPr="00255C56">
              <w:rPr>
                <w:rFonts w:ascii="맑은 고딕" w:eastAsia="맑은 고딕" w:hAnsi="맑은 고딕" w:cs="Arial"/>
                <w:kern w:val="0"/>
                <w:szCs w:val="20"/>
              </w:rPr>
              <w:t xml:space="preserve"> 우대</w:t>
            </w:r>
          </w:p>
        </w:tc>
      </w:tr>
    </w:tbl>
    <w:bookmarkEnd w:id="0"/>
    <w:p w14:paraId="2D4D3C85" w14:textId="4D346E1F" w:rsidR="004747D4" w:rsidRPr="00DE7948" w:rsidRDefault="00EE4960" w:rsidP="002A4C92">
      <w:pPr>
        <w:rPr>
          <w:b/>
          <w:bCs/>
        </w:rPr>
      </w:pPr>
      <w:r w:rsidRPr="008F777F">
        <w:rPr>
          <w:b/>
          <w:bCs/>
        </w:rPr>
        <w:t>&lt;</w:t>
      </w:r>
      <w:proofErr w:type="spellStart"/>
      <w:r w:rsidRPr="008F777F">
        <w:rPr>
          <w:rFonts w:hint="eastAsia"/>
          <w:b/>
          <w:bCs/>
        </w:rPr>
        <w:t>벙역특례</w:t>
      </w:r>
      <w:proofErr w:type="spellEnd"/>
      <w:r w:rsidRPr="008F777F">
        <w:rPr>
          <w:rFonts w:hint="eastAsia"/>
          <w:b/>
          <w:bCs/>
        </w:rPr>
        <w:t xml:space="preserve"> </w:t>
      </w:r>
      <w:proofErr w:type="gramStart"/>
      <w:r w:rsidRPr="008F777F">
        <w:rPr>
          <w:rFonts w:hint="eastAsia"/>
          <w:b/>
          <w:bCs/>
        </w:rPr>
        <w:t xml:space="preserve">전문연구요원 </w:t>
      </w:r>
      <w:r w:rsidR="00891170" w:rsidRPr="008F777F">
        <w:rPr>
          <w:b/>
          <w:bCs/>
        </w:rPr>
        <w:t>/</w:t>
      </w:r>
      <w:proofErr w:type="gramEnd"/>
      <w:r w:rsidRPr="008F777F">
        <w:rPr>
          <w:b/>
          <w:bCs/>
        </w:rPr>
        <w:t xml:space="preserve"> </w:t>
      </w:r>
      <w:r w:rsidRPr="008F777F">
        <w:rPr>
          <w:rFonts w:hint="eastAsia"/>
          <w:b/>
          <w:bCs/>
        </w:rPr>
        <w:t>일반전형 모두 지원 가능&gt;</w:t>
      </w:r>
    </w:p>
    <w:p w14:paraId="7EC43AAC" w14:textId="77777777" w:rsidR="00D8509D" w:rsidRPr="00B864EF" w:rsidRDefault="005869B1" w:rsidP="00D8509D">
      <w:pPr>
        <w:rPr>
          <w:b/>
          <w:bCs/>
        </w:rPr>
      </w:pPr>
      <w:r w:rsidRPr="005869B1">
        <w:rPr>
          <w:rFonts w:hint="eastAsia"/>
        </w:rPr>
        <w:t xml:space="preserve"> </w:t>
      </w:r>
      <w:r w:rsidR="00D8509D" w:rsidRPr="00B864EF">
        <w:rPr>
          <w:rFonts w:hint="eastAsia"/>
          <w:b/>
          <w:bCs/>
        </w:rPr>
        <w:t>[근무조건]</w:t>
      </w:r>
    </w:p>
    <w:p w14:paraId="490BD551" w14:textId="77777777" w:rsidR="00D8509D" w:rsidRDefault="00D8509D" w:rsidP="00D8509D">
      <w:r>
        <w:rPr>
          <w:rFonts w:hint="eastAsia"/>
        </w:rPr>
        <w:t>-근무형태:</w:t>
      </w:r>
      <w:r>
        <w:t xml:space="preserve"> </w:t>
      </w:r>
      <w:r>
        <w:rPr>
          <w:rFonts w:hint="eastAsia"/>
        </w:rPr>
        <w:t>정규직</w:t>
      </w:r>
      <w:r>
        <w:br/>
      </w:r>
      <w:r>
        <w:rPr>
          <w:rFonts w:hint="eastAsia"/>
        </w:rPr>
        <w:t>-</w:t>
      </w:r>
      <w:proofErr w:type="spellStart"/>
      <w:r>
        <w:rPr>
          <w:rFonts w:hint="eastAsia"/>
        </w:rPr>
        <w:t>근무요일</w:t>
      </w:r>
      <w:proofErr w:type="spellEnd"/>
      <w:r>
        <w:rPr>
          <w:rFonts w:hint="eastAsia"/>
        </w:rPr>
        <w:t>/시간:</w:t>
      </w:r>
      <w:r>
        <w:t xml:space="preserve"> </w:t>
      </w:r>
      <w:r>
        <w:rPr>
          <w:rFonts w:hint="eastAsia"/>
        </w:rPr>
        <w:t>주5일(월-금</w:t>
      </w:r>
      <w:r>
        <w:t>/</w:t>
      </w:r>
      <w:r>
        <w:rPr>
          <w:rFonts w:hint="eastAsia"/>
        </w:rPr>
        <w:t>선택적근로시간제)</w:t>
      </w:r>
      <w:r>
        <w:br/>
      </w:r>
      <w:r>
        <w:rPr>
          <w:rFonts w:hint="eastAsia"/>
        </w:rPr>
        <w:t>-근무지역:</w:t>
      </w:r>
      <w:r>
        <w:t xml:space="preserve"> </w:t>
      </w:r>
      <w:r>
        <w:rPr>
          <w:rFonts w:hint="eastAsia"/>
        </w:rPr>
        <w:t>(</w:t>
      </w:r>
      <w:r>
        <w:t xml:space="preserve">06754) </w:t>
      </w:r>
      <w:r>
        <w:rPr>
          <w:rFonts w:hint="eastAsia"/>
        </w:rPr>
        <w:t xml:space="preserve">서울 서초구 </w:t>
      </w:r>
      <w:proofErr w:type="spellStart"/>
      <w:r>
        <w:rPr>
          <w:rFonts w:hint="eastAsia"/>
        </w:rPr>
        <w:t>바우뫼로</w:t>
      </w:r>
      <w:proofErr w:type="spellEnd"/>
      <w:r>
        <w:rPr>
          <w:rFonts w:hint="eastAsia"/>
        </w:rPr>
        <w:t xml:space="preserve"> </w:t>
      </w:r>
      <w:r>
        <w:t>128 (</w:t>
      </w:r>
      <w:r>
        <w:rPr>
          <w:rFonts w:hint="eastAsia"/>
        </w:rPr>
        <w:t>양재동,</w:t>
      </w:r>
      <w:r>
        <w:t xml:space="preserve"> </w:t>
      </w:r>
      <w:proofErr w:type="spellStart"/>
      <w:r>
        <w:rPr>
          <w:rFonts w:hint="eastAsia"/>
        </w:rPr>
        <w:t>비스텔타워</w:t>
      </w:r>
      <w:proofErr w:type="spellEnd"/>
      <w:r>
        <w:rPr>
          <w:rFonts w:hint="eastAsia"/>
        </w:rPr>
        <w:t>)</w:t>
      </w:r>
      <w:r>
        <w:br/>
      </w:r>
      <w:r>
        <w:rPr>
          <w:rFonts w:hint="eastAsia"/>
        </w:rPr>
        <w:t>-급여:</w:t>
      </w:r>
      <w:r>
        <w:t xml:space="preserve"> </w:t>
      </w:r>
      <w:proofErr w:type="spellStart"/>
      <w:r>
        <w:rPr>
          <w:rFonts w:hint="eastAsia"/>
        </w:rPr>
        <w:t>회사내규에</w:t>
      </w:r>
      <w:proofErr w:type="spellEnd"/>
      <w:r>
        <w:rPr>
          <w:rFonts w:hint="eastAsia"/>
        </w:rPr>
        <w:t xml:space="preserve"> 따름</w:t>
      </w:r>
      <w:r>
        <w:br/>
      </w:r>
      <w:r>
        <w:br/>
      </w:r>
      <w:r w:rsidRPr="005869B1">
        <w:rPr>
          <w:b/>
          <w:bCs/>
        </w:rPr>
        <w:t>[</w:t>
      </w:r>
      <w:r w:rsidRPr="005869B1">
        <w:rPr>
          <w:rFonts w:hint="eastAsia"/>
          <w:b/>
          <w:bCs/>
        </w:rPr>
        <w:t>접수기간]:</w:t>
      </w:r>
      <w:r>
        <w:br/>
      </w:r>
      <w:r>
        <w:rPr>
          <w:rFonts w:hint="eastAsia"/>
          <w:b/>
          <w:bCs/>
          <w:color w:val="FF0000"/>
        </w:rPr>
        <w:t>(</w:t>
      </w:r>
      <w:proofErr w:type="spellStart"/>
      <w:r>
        <w:rPr>
          <w:rFonts w:hint="eastAsia"/>
          <w:b/>
          <w:bCs/>
          <w:color w:val="FF0000"/>
        </w:rPr>
        <w:t>채용시</w:t>
      </w:r>
      <w:proofErr w:type="spellEnd"/>
      <w:r>
        <w:rPr>
          <w:rFonts w:hint="eastAsia"/>
          <w:b/>
          <w:bCs/>
          <w:color w:val="FF0000"/>
        </w:rPr>
        <w:t xml:space="preserve"> 마감)</w:t>
      </w:r>
      <w:r>
        <w:br/>
        <w:t>-</w:t>
      </w:r>
      <w:r>
        <w:rPr>
          <w:rFonts w:hint="eastAsia"/>
        </w:rPr>
        <w:t>전형절차:</w:t>
      </w:r>
      <w:r>
        <w:t xml:space="preserve"> </w:t>
      </w:r>
      <w:r>
        <w:rPr>
          <w:rFonts w:hint="eastAsia"/>
        </w:rPr>
        <w:t>서류전형&gt;</w:t>
      </w:r>
      <w:r>
        <w:t>1</w:t>
      </w:r>
      <w:r>
        <w:rPr>
          <w:rFonts w:hint="eastAsia"/>
        </w:rPr>
        <w:t>차면접&gt;최종면접</w:t>
      </w:r>
      <w:r>
        <w:br/>
        <w:t>(</w:t>
      </w:r>
      <w:r>
        <w:rPr>
          <w:rFonts w:hint="eastAsia"/>
        </w:rPr>
        <w:t xml:space="preserve">전형 일정은 서류합격자에 한하여 개별 </w:t>
      </w:r>
      <w:proofErr w:type="spellStart"/>
      <w:r>
        <w:rPr>
          <w:rFonts w:hint="eastAsia"/>
        </w:rPr>
        <w:t>연락드립니다</w:t>
      </w:r>
      <w:proofErr w:type="spellEnd"/>
      <w:r>
        <w:rPr>
          <w:rFonts w:hint="eastAsia"/>
        </w:rPr>
        <w:t>.</w:t>
      </w:r>
      <w:r>
        <w:t>)</w:t>
      </w:r>
    </w:p>
    <w:p w14:paraId="2810C1BA" w14:textId="15ECB454" w:rsidR="00D8509D" w:rsidRDefault="00D8509D" w:rsidP="00D8509D">
      <w:r>
        <w:rPr>
          <w:rFonts w:hint="eastAsia"/>
          <w:b/>
          <w:bCs/>
          <w:color w:val="FF0000"/>
        </w:rPr>
        <w:t>[</w:t>
      </w:r>
      <w:r w:rsidRPr="004747D4">
        <w:rPr>
          <w:rFonts w:hint="eastAsia"/>
          <w:b/>
          <w:bCs/>
          <w:color w:val="FF0000"/>
        </w:rPr>
        <w:t>지원방법</w:t>
      </w:r>
      <w:r>
        <w:rPr>
          <w:rFonts w:hint="eastAsia"/>
          <w:b/>
          <w:bCs/>
          <w:color w:val="FF0000"/>
        </w:rPr>
        <w:t>]</w:t>
      </w:r>
      <w:r>
        <w:rPr>
          <w:b/>
          <w:bCs/>
          <w:color w:val="FF0000"/>
        </w:rPr>
        <w:br/>
      </w:r>
      <w:r>
        <w:t xml:space="preserve"> </w:t>
      </w:r>
      <w:r>
        <w:rPr>
          <w:rFonts w:hint="eastAsia"/>
        </w:rPr>
        <w:t xml:space="preserve">자유이력서 작성하여 </w:t>
      </w:r>
      <w:hyperlink r:id="rId10" w:history="1">
        <w:r>
          <w:rPr>
            <w:rStyle w:val="a4"/>
          </w:rPr>
          <w:t>jykwon@bistelligence.ai</w:t>
        </w:r>
      </w:hyperlink>
      <w:r>
        <w:t xml:space="preserve"> </w:t>
      </w:r>
      <w:r>
        <w:rPr>
          <w:rFonts w:hint="eastAsia"/>
        </w:rPr>
        <w:t>으로 메일 제출</w:t>
      </w:r>
    </w:p>
    <w:p w14:paraId="25E4B1B2" w14:textId="77777777" w:rsidR="00D8509D" w:rsidRDefault="00D8509D" w:rsidP="00D8509D"/>
    <w:p w14:paraId="5181CB2F" w14:textId="77777777" w:rsidR="00D8509D" w:rsidRPr="005869B1" w:rsidRDefault="00D8509D" w:rsidP="00D8509D">
      <w:r w:rsidRPr="005869B1">
        <w:rPr>
          <w:rFonts w:hint="eastAsia"/>
          <w:b/>
          <w:bCs/>
        </w:rPr>
        <w:t>[기타사항]</w:t>
      </w:r>
      <w:r w:rsidRPr="005869B1">
        <w:br/>
        <w:t>-</w:t>
      </w:r>
      <w:r w:rsidRPr="005869B1">
        <w:rPr>
          <w:rFonts w:hint="eastAsia"/>
        </w:rPr>
        <w:t>입사지원 서류에</w:t>
      </w:r>
      <w:r>
        <w:rPr>
          <w:rFonts w:hint="eastAsia"/>
        </w:rPr>
        <w:t xml:space="preserve"> 허위사실이 발견될 경우,</w:t>
      </w:r>
      <w:r>
        <w:t xml:space="preserve"> </w:t>
      </w:r>
      <w:r>
        <w:rPr>
          <w:rFonts w:hint="eastAsia"/>
        </w:rPr>
        <w:t>채용확정 이후라도 채용이 취소될 수 있습니다.</w:t>
      </w:r>
      <w:r w:rsidRPr="005869B1">
        <w:rPr>
          <w:rFonts w:hint="eastAsia"/>
        </w:rPr>
        <w:t xml:space="preserve"> </w:t>
      </w:r>
    </w:p>
    <w:p w14:paraId="759B4100" w14:textId="7B5CBBE3" w:rsidR="005869B1" w:rsidRPr="00D8509D" w:rsidRDefault="005869B1" w:rsidP="002A4C92"/>
    <w:sectPr w:rsidR="005869B1" w:rsidRPr="00D8509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43131" w14:textId="77777777" w:rsidR="006C5D79" w:rsidRDefault="006C5D79" w:rsidP="008017BA">
      <w:pPr>
        <w:spacing w:after="0" w:line="240" w:lineRule="auto"/>
      </w:pPr>
      <w:r>
        <w:separator/>
      </w:r>
    </w:p>
  </w:endnote>
  <w:endnote w:type="continuationSeparator" w:id="0">
    <w:p w14:paraId="501A45D2" w14:textId="77777777" w:rsidR="006C5D79" w:rsidRDefault="006C5D79" w:rsidP="0080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7B105" w14:textId="77777777" w:rsidR="006C5D79" w:rsidRDefault="006C5D79" w:rsidP="008017BA">
      <w:pPr>
        <w:spacing w:after="0" w:line="240" w:lineRule="auto"/>
      </w:pPr>
      <w:r>
        <w:separator/>
      </w:r>
    </w:p>
  </w:footnote>
  <w:footnote w:type="continuationSeparator" w:id="0">
    <w:p w14:paraId="07E63CD1" w14:textId="77777777" w:rsidR="006C5D79" w:rsidRDefault="006C5D79" w:rsidP="00801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75E98"/>
    <w:multiLevelType w:val="hybridMultilevel"/>
    <w:tmpl w:val="81DA1DB2"/>
    <w:lvl w:ilvl="0" w:tplc="074670B6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53F52C06"/>
    <w:multiLevelType w:val="hybridMultilevel"/>
    <w:tmpl w:val="EF006276"/>
    <w:lvl w:ilvl="0" w:tplc="954038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77"/>
    <w:rsid w:val="00017F1D"/>
    <w:rsid w:val="00091E81"/>
    <w:rsid w:val="000A009E"/>
    <w:rsid w:val="000A5DDC"/>
    <w:rsid w:val="000A6F28"/>
    <w:rsid w:val="000B762A"/>
    <w:rsid w:val="000C763F"/>
    <w:rsid w:val="000D0AF4"/>
    <w:rsid w:val="001619E3"/>
    <w:rsid w:val="0019694A"/>
    <w:rsid w:val="001C4629"/>
    <w:rsid w:val="001D3A07"/>
    <w:rsid w:val="00225DAE"/>
    <w:rsid w:val="00244BF7"/>
    <w:rsid w:val="00255C56"/>
    <w:rsid w:val="0027073F"/>
    <w:rsid w:val="00280F63"/>
    <w:rsid w:val="002A49AD"/>
    <w:rsid w:val="002A4C92"/>
    <w:rsid w:val="0033047B"/>
    <w:rsid w:val="004142B9"/>
    <w:rsid w:val="00421013"/>
    <w:rsid w:val="00425FDD"/>
    <w:rsid w:val="00450FD9"/>
    <w:rsid w:val="004537CF"/>
    <w:rsid w:val="004747D4"/>
    <w:rsid w:val="00476CF3"/>
    <w:rsid w:val="00486479"/>
    <w:rsid w:val="004E0922"/>
    <w:rsid w:val="004F6B35"/>
    <w:rsid w:val="00520DE0"/>
    <w:rsid w:val="00571486"/>
    <w:rsid w:val="005869B1"/>
    <w:rsid w:val="005D5AEE"/>
    <w:rsid w:val="005E627E"/>
    <w:rsid w:val="005F578A"/>
    <w:rsid w:val="00673508"/>
    <w:rsid w:val="006935F9"/>
    <w:rsid w:val="006A1C45"/>
    <w:rsid w:val="006C0343"/>
    <w:rsid w:val="006C5D79"/>
    <w:rsid w:val="0071318A"/>
    <w:rsid w:val="00723973"/>
    <w:rsid w:val="007657C9"/>
    <w:rsid w:val="00765BD0"/>
    <w:rsid w:val="008017BA"/>
    <w:rsid w:val="008128AF"/>
    <w:rsid w:val="008317A5"/>
    <w:rsid w:val="00864EB6"/>
    <w:rsid w:val="00891170"/>
    <w:rsid w:val="0089372E"/>
    <w:rsid w:val="008B152B"/>
    <w:rsid w:val="008B39D6"/>
    <w:rsid w:val="008C1D48"/>
    <w:rsid w:val="008F64BA"/>
    <w:rsid w:val="008F777F"/>
    <w:rsid w:val="00937DFA"/>
    <w:rsid w:val="00940121"/>
    <w:rsid w:val="00950219"/>
    <w:rsid w:val="00962978"/>
    <w:rsid w:val="009A4435"/>
    <w:rsid w:val="009E12F1"/>
    <w:rsid w:val="00A114C2"/>
    <w:rsid w:val="00A42F36"/>
    <w:rsid w:val="00A54CE1"/>
    <w:rsid w:val="00A65121"/>
    <w:rsid w:val="00A978D5"/>
    <w:rsid w:val="00AB278C"/>
    <w:rsid w:val="00AC5462"/>
    <w:rsid w:val="00B01D3D"/>
    <w:rsid w:val="00B13292"/>
    <w:rsid w:val="00B33F2C"/>
    <w:rsid w:val="00B64E10"/>
    <w:rsid w:val="00B864EF"/>
    <w:rsid w:val="00B93332"/>
    <w:rsid w:val="00BB5344"/>
    <w:rsid w:val="00BF399B"/>
    <w:rsid w:val="00C13F94"/>
    <w:rsid w:val="00C21361"/>
    <w:rsid w:val="00C4334F"/>
    <w:rsid w:val="00CE5431"/>
    <w:rsid w:val="00CF1DED"/>
    <w:rsid w:val="00D30385"/>
    <w:rsid w:val="00D8509D"/>
    <w:rsid w:val="00D9518A"/>
    <w:rsid w:val="00DA0777"/>
    <w:rsid w:val="00DC09C6"/>
    <w:rsid w:val="00DC45AE"/>
    <w:rsid w:val="00DE7948"/>
    <w:rsid w:val="00E72E96"/>
    <w:rsid w:val="00E736F9"/>
    <w:rsid w:val="00E952C5"/>
    <w:rsid w:val="00EB15E5"/>
    <w:rsid w:val="00EE3BED"/>
    <w:rsid w:val="00EE4960"/>
    <w:rsid w:val="00EF7643"/>
    <w:rsid w:val="00F25EBF"/>
    <w:rsid w:val="00F86E88"/>
    <w:rsid w:val="00FB07DF"/>
    <w:rsid w:val="00FE363F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AE957"/>
  <w15:chartTrackingRefBased/>
  <w15:docId w15:val="{CAF9FA22-5BD5-44A5-9A55-02941FB1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63F"/>
    <w:pPr>
      <w:ind w:leftChars="400" w:left="800"/>
    </w:pPr>
  </w:style>
  <w:style w:type="character" w:styleId="a4">
    <w:name w:val="Hyperlink"/>
    <w:basedOn w:val="a0"/>
    <w:uiPriority w:val="99"/>
    <w:unhideWhenUsed/>
    <w:rsid w:val="008C1D4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C1D4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8017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017BA"/>
  </w:style>
  <w:style w:type="paragraph" w:styleId="a7">
    <w:name w:val="footer"/>
    <w:basedOn w:val="a"/>
    <w:link w:val="Char0"/>
    <w:uiPriority w:val="99"/>
    <w:unhideWhenUsed/>
    <w:rsid w:val="008017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01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ykwon@biste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81F1A77986349F4FA12655A1CE30A1B6" ma:contentTypeVersion="11" ma:contentTypeDescription="새 문서를 만듭니다." ma:contentTypeScope="" ma:versionID="b8a12a534ce6c605d7174ec04075a208">
  <xsd:schema xmlns:xsd="http://www.w3.org/2001/XMLSchema" xmlns:xs="http://www.w3.org/2001/XMLSchema" xmlns:p="http://schemas.microsoft.com/office/2006/metadata/properties" xmlns:ns3="5685b431-a0bf-4474-a6f5-c790f59a1bb8" xmlns:ns4="2011076d-5b86-4f5b-8efe-f75c5e27a4e2" targetNamespace="http://schemas.microsoft.com/office/2006/metadata/properties" ma:root="true" ma:fieldsID="ea3c1c327ab0da8cb939cc8c0db0e990" ns3:_="" ns4:_="">
    <xsd:import namespace="5685b431-a0bf-4474-a6f5-c790f59a1bb8"/>
    <xsd:import namespace="2011076d-5b86-4f5b-8efe-f75c5e27a4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5b431-a0bf-4474-a6f5-c790f59a1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1076d-5b86-4f5b-8efe-f75c5e27a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B0886F-DA0D-47F4-8699-8EDF8101AE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6AF535-1632-4D01-BA08-B896E8559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5b431-a0bf-4474-a6f5-c790f59a1bb8"/>
    <ds:schemaRef ds:uri="2011076d-5b86-4f5b-8efe-f75c5e27a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95324A-89F1-4E77-8F71-B7470D277C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BISTel Letter</cp:lastModifiedBy>
  <cp:revision>2</cp:revision>
  <dcterms:created xsi:type="dcterms:W3CDTF">2021-10-01T05:35:00Z</dcterms:created>
  <dcterms:modified xsi:type="dcterms:W3CDTF">2021-10-01T05:35:00Z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0x01010081F1A77986349F4FA12655A1CE30A1B6</vt:lpwstr>
  </property>
</Properties>
</file>